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C5C" w:rsidRPr="00431D3D" w:rsidRDefault="00CE7C5C" w:rsidP="009B7CC4">
      <w:pPr>
        <w:pStyle w:val="PlainText"/>
        <w:rPr>
          <w:rFonts w:asciiTheme="minorHAnsi" w:hAnsiTheme="minorHAnsi" w:cs="Courier New"/>
          <w:b/>
          <w:sz w:val="32"/>
          <w:szCs w:val="32"/>
          <w:lang w:val="en-GB"/>
        </w:rPr>
      </w:pPr>
      <w:r w:rsidRPr="00431D3D">
        <w:rPr>
          <w:rFonts w:asciiTheme="minorHAnsi" w:hAnsiTheme="minorHAnsi" w:cs="Courier New"/>
          <w:b/>
          <w:sz w:val="32"/>
          <w:szCs w:val="32"/>
          <w:lang w:val="en-GB"/>
        </w:rPr>
        <w:t>Picture credits</w:t>
      </w:r>
    </w:p>
    <w:p w:rsidR="00FE59A6" w:rsidRDefault="00FE59A6" w:rsidP="00FE59A6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</w:p>
    <w:p w:rsidR="00FE59A6" w:rsidRDefault="003B3D6A" w:rsidP="00D348F3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  <w:r>
        <w:rPr>
          <w:rFonts w:asciiTheme="minorHAnsi" w:hAnsiTheme="minorHAnsi" w:cs="Courier New"/>
          <w:sz w:val="28"/>
          <w:szCs w:val="28"/>
          <w:lang w:val="en-GB"/>
        </w:rPr>
        <w:t>ExpSetUp_x</w:t>
      </w:r>
      <w:r w:rsidR="00FE59A6">
        <w:rPr>
          <w:rFonts w:asciiTheme="minorHAnsi" w:hAnsiTheme="minorHAnsi" w:cs="Courier New"/>
          <w:sz w:val="28"/>
          <w:szCs w:val="28"/>
          <w:lang w:val="en-GB"/>
        </w:rPr>
        <w:t>.png</w:t>
      </w:r>
    </w:p>
    <w:p w:rsidR="003B3D6A" w:rsidRDefault="003B3D6A" w:rsidP="003B3D6A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  <w:r>
        <w:rPr>
          <w:rFonts w:asciiTheme="minorHAnsi" w:hAnsiTheme="minorHAnsi" w:cs="Courier New"/>
          <w:sz w:val="28"/>
          <w:szCs w:val="28"/>
          <w:lang w:val="en-GB"/>
        </w:rPr>
        <w:t>T_vs_t.png</w:t>
      </w:r>
    </w:p>
    <w:p w:rsidR="003B3D6A" w:rsidRDefault="003B3D6A" w:rsidP="003B3D6A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  <w:r>
        <w:rPr>
          <w:rFonts w:asciiTheme="minorHAnsi" w:hAnsiTheme="minorHAnsi" w:cs="Courier New"/>
          <w:sz w:val="28"/>
          <w:szCs w:val="28"/>
          <w:lang w:val="en-GB"/>
        </w:rPr>
        <w:t>T_vs_t_empty.png</w:t>
      </w:r>
    </w:p>
    <w:p w:rsidR="00DD5067" w:rsidRPr="00FE59A6" w:rsidRDefault="003B3D6A" w:rsidP="003B3D6A">
      <w:pPr>
        <w:rPr>
          <w:sz w:val="28"/>
          <w:szCs w:val="28"/>
        </w:rPr>
      </w:pPr>
      <w:r>
        <w:rPr>
          <w:lang w:val="en-GB"/>
        </w:rPr>
        <w:t xml:space="preserve">M. </w:t>
      </w:r>
      <w:proofErr w:type="spellStart"/>
      <w:r>
        <w:rPr>
          <w:lang w:val="en-GB"/>
        </w:rPr>
        <w:t>Nielbock</w:t>
      </w:r>
      <w:proofErr w:type="spellEnd"/>
      <w:r w:rsidR="00DD5067">
        <w:t>, own work</w:t>
      </w:r>
    </w:p>
    <w:p w:rsidR="00FE59A6" w:rsidRDefault="00FE59A6" w:rsidP="00D348F3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</w:p>
    <w:p w:rsidR="003B3D6A" w:rsidRDefault="003B3D6A" w:rsidP="00D348F3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  <w:r>
        <w:rPr>
          <w:rFonts w:asciiTheme="minorHAnsi" w:hAnsiTheme="minorHAnsi" w:cs="Courier New"/>
          <w:sz w:val="28"/>
          <w:szCs w:val="28"/>
          <w:lang w:val="en-GB"/>
        </w:rPr>
        <w:t>LesliesCube.png</w:t>
      </w:r>
    </w:p>
    <w:p w:rsidR="003B3D6A" w:rsidRDefault="003B3D6A" w:rsidP="003B3D6A">
      <w:pPr>
        <w:rPr>
          <w:rFonts w:cs="Courier New"/>
          <w:sz w:val="28"/>
          <w:szCs w:val="28"/>
          <w:lang w:val="en-GB"/>
        </w:rPr>
      </w:pPr>
      <w:r w:rsidRPr="008F1A09">
        <w:rPr>
          <w:lang w:val="en-GB"/>
        </w:rPr>
        <w:t xml:space="preserve">Pieter Kuiper; </w:t>
      </w:r>
      <w:hyperlink r:id="rId5" w:history="1">
        <w:r w:rsidRPr="00D15295">
          <w:rPr>
            <w:rStyle w:val="Hyperlink"/>
            <w:lang w:val="en-GB"/>
          </w:rPr>
          <w:t>https://commons.wikimedia.org/wiki/File:LesliesCube.png</w:t>
        </w:r>
      </w:hyperlink>
      <w:r w:rsidRPr="008F1A09">
        <w:rPr>
          <w:lang w:val="en-GB"/>
        </w:rPr>
        <w:t>, public domain</w:t>
      </w:r>
    </w:p>
    <w:p w:rsidR="003B3D6A" w:rsidRDefault="003B3D6A" w:rsidP="009B7CC4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</w:p>
    <w:p w:rsidR="00370545" w:rsidRDefault="00370545" w:rsidP="009B7CC4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  <w:r w:rsidRPr="00370545">
        <w:rPr>
          <w:rFonts w:asciiTheme="minorHAnsi" w:hAnsiTheme="minorHAnsi" w:cs="Courier New"/>
          <w:sz w:val="28"/>
          <w:szCs w:val="28"/>
          <w:lang w:val="en-GB"/>
        </w:rPr>
        <w:t>MODIS_WaterSeaTemperaturemarch2017</w:t>
      </w:r>
      <w:r>
        <w:rPr>
          <w:rFonts w:asciiTheme="minorHAnsi" w:hAnsiTheme="minorHAnsi" w:cs="Courier New"/>
          <w:sz w:val="28"/>
          <w:szCs w:val="28"/>
          <w:lang w:val="en-GB"/>
        </w:rPr>
        <w:t>.jp</w:t>
      </w:r>
      <w:r w:rsidR="00DD5067">
        <w:rPr>
          <w:rFonts w:asciiTheme="minorHAnsi" w:hAnsiTheme="minorHAnsi" w:cs="Courier New"/>
          <w:sz w:val="28"/>
          <w:szCs w:val="28"/>
          <w:lang w:val="en-GB"/>
        </w:rPr>
        <w:t>g</w:t>
      </w:r>
      <w:r>
        <w:rPr>
          <w:rFonts w:asciiTheme="minorHAnsi" w:hAnsiTheme="minorHAnsi" w:cs="Courier New"/>
          <w:sz w:val="28"/>
          <w:szCs w:val="28"/>
          <w:lang w:val="en-GB"/>
        </w:rPr>
        <w:t>, sst_35.png</w:t>
      </w:r>
    </w:p>
    <w:p w:rsidR="00370545" w:rsidRPr="00370545" w:rsidRDefault="00370545" w:rsidP="003B3D6A">
      <w:pPr>
        <w:rPr>
          <w:lang w:val="en-GB"/>
        </w:rPr>
      </w:pPr>
      <w:r w:rsidRPr="00370545">
        <w:rPr>
          <w:lang w:val="en-GB"/>
        </w:rPr>
        <w:t>NASA Near Earth Ob</w:t>
      </w:r>
      <w:bookmarkStart w:id="0" w:name="_GoBack"/>
      <w:bookmarkEnd w:id="0"/>
      <w:r w:rsidRPr="00370545">
        <w:rPr>
          <w:lang w:val="en-GB"/>
        </w:rPr>
        <w:t xml:space="preserve">servations, </w:t>
      </w:r>
      <w:hyperlink r:id="rId6" w:history="1">
        <w:r w:rsidRPr="005009E2">
          <w:rPr>
            <w:rStyle w:val="Hyperlink"/>
            <w:rFonts w:cs="Courier New"/>
            <w:lang w:val="en-GB"/>
          </w:rPr>
          <w:t>http://neo.sci.gsfc.nasa.gov/view.php?datasetId=MYD28M</w:t>
        </w:r>
      </w:hyperlink>
    </w:p>
    <w:p w:rsidR="00370545" w:rsidRDefault="00370545" w:rsidP="009B7CC4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</w:p>
    <w:p w:rsidR="003B3D6A" w:rsidRDefault="003B3D6A" w:rsidP="009B7CC4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  <w:proofErr w:type="gramStart"/>
      <w:r w:rsidRPr="003B3D6A">
        <w:rPr>
          <w:rFonts w:asciiTheme="minorHAnsi" w:hAnsiTheme="minorHAnsi" w:cs="Courier New"/>
          <w:sz w:val="28"/>
          <w:szCs w:val="28"/>
          <w:lang w:val="en-GB"/>
        </w:rPr>
        <w:t>sea-surface-temp-download1-2016</w:t>
      </w:r>
      <w:r>
        <w:rPr>
          <w:rFonts w:asciiTheme="minorHAnsi" w:hAnsiTheme="minorHAnsi" w:cs="Courier New"/>
          <w:sz w:val="28"/>
          <w:szCs w:val="28"/>
          <w:lang w:val="en-GB"/>
        </w:rPr>
        <w:t>.png</w:t>
      </w:r>
      <w:proofErr w:type="gramEnd"/>
    </w:p>
    <w:p w:rsidR="003B3D6A" w:rsidRDefault="003B3D6A" w:rsidP="003B3D6A">
      <w:pPr>
        <w:rPr>
          <w:rFonts w:cs="Courier New"/>
          <w:sz w:val="28"/>
          <w:szCs w:val="28"/>
          <w:lang w:val="en-GB"/>
        </w:rPr>
      </w:pPr>
      <w:r w:rsidRPr="00AA5F43">
        <w:rPr>
          <w:noProof/>
        </w:rPr>
        <w:t xml:space="preserve">NOAA (National Oceanic and Atmospheric Administration). 2016. Extended reconstructed sea surface temperature (ERSST.v4). National Centers for Environmental Information. Accessed March 2016. </w:t>
      </w:r>
      <w:r>
        <w:rPr>
          <w:noProof/>
        </w:rPr>
        <w:fldChar w:fldCharType="begin"/>
      </w:r>
      <w:r>
        <w:rPr>
          <w:noProof/>
        </w:rPr>
        <w:instrText xml:space="preserve"> HYPERLINK "http://</w:instrText>
      </w:r>
      <w:r w:rsidRPr="00AA5F43">
        <w:rPr>
          <w:noProof/>
        </w:rPr>
        <w:instrText>www.ncdc.noaa.gov/data-access/marineocean-data/extended-reconstructed-sea-surface-temperature-ersst</w:instrText>
      </w:r>
      <w:r>
        <w:rPr>
          <w:noProof/>
        </w:rPr>
        <w:instrText xml:space="preserve">" </w:instrText>
      </w:r>
      <w:r>
        <w:rPr>
          <w:noProof/>
        </w:rPr>
        <w:fldChar w:fldCharType="separate"/>
      </w:r>
      <w:r w:rsidRPr="00D15295">
        <w:rPr>
          <w:rStyle w:val="Hyperlink"/>
          <w:noProof/>
        </w:rPr>
        <w:t>www.ncdc.noaa.gov/data-access/marineocean-data/extended-reconstructed-sea-surface-temperature-ersst</w:t>
      </w:r>
      <w:r>
        <w:rPr>
          <w:noProof/>
        </w:rPr>
        <w:fldChar w:fldCharType="end"/>
      </w:r>
      <w:r>
        <w:rPr>
          <w:noProof/>
        </w:rPr>
        <w:t xml:space="preserve">, </w:t>
      </w:r>
      <w:hyperlink r:id="rId7" w:history="1">
        <w:r w:rsidRPr="00D15295">
          <w:rPr>
            <w:rStyle w:val="Hyperlink"/>
            <w:noProof/>
          </w:rPr>
          <w:t>https://www.epa.gov/climate-indicators/climate-change-indicators-sea-surface-temperature</w:t>
        </w:r>
      </w:hyperlink>
    </w:p>
    <w:p w:rsidR="003B3D6A" w:rsidRDefault="003B3D6A" w:rsidP="009B7CC4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</w:p>
    <w:p w:rsidR="003B3D6A" w:rsidRDefault="003B3D6A" w:rsidP="009B7CC4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  <w:proofErr w:type="gramStart"/>
      <w:r w:rsidRPr="003B3D6A">
        <w:rPr>
          <w:rFonts w:asciiTheme="minorHAnsi" w:hAnsiTheme="minorHAnsi" w:cs="Courier New"/>
          <w:sz w:val="28"/>
          <w:szCs w:val="28"/>
          <w:lang w:val="en-GB"/>
        </w:rPr>
        <w:t>sea-surface-temp-download</w:t>
      </w:r>
      <w:r>
        <w:rPr>
          <w:rFonts w:asciiTheme="minorHAnsi" w:hAnsiTheme="minorHAnsi" w:cs="Courier New"/>
          <w:sz w:val="28"/>
          <w:szCs w:val="28"/>
          <w:lang w:val="en-GB"/>
        </w:rPr>
        <w:t>2</w:t>
      </w:r>
      <w:r w:rsidRPr="003B3D6A">
        <w:rPr>
          <w:rFonts w:asciiTheme="minorHAnsi" w:hAnsiTheme="minorHAnsi" w:cs="Courier New"/>
          <w:sz w:val="28"/>
          <w:szCs w:val="28"/>
          <w:lang w:val="en-GB"/>
        </w:rPr>
        <w:t>-2016</w:t>
      </w:r>
      <w:r>
        <w:rPr>
          <w:rFonts w:asciiTheme="minorHAnsi" w:hAnsiTheme="minorHAnsi" w:cs="Courier New"/>
          <w:sz w:val="28"/>
          <w:szCs w:val="28"/>
          <w:lang w:val="en-GB"/>
        </w:rPr>
        <w:t>.png</w:t>
      </w:r>
      <w:proofErr w:type="gramEnd"/>
    </w:p>
    <w:p w:rsidR="003B3D6A" w:rsidRDefault="003B3D6A" w:rsidP="003B3D6A">
      <w:pPr>
        <w:rPr>
          <w:rFonts w:cs="Courier New"/>
          <w:sz w:val="28"/>
          <w:szCs w:val="28"/>
          <w:lang w:val="en-GB"/>
        </w:rPr>
      </w:pPr>
      <w:r>
        <w:rPr>
          <w:noProof/>
        </w:rPr>
        <w:t>I</w:t>
      </w:r>
      <w:r w:rsidRPr="00AA5F43">
        <w:rPr>
          <w:noProof/>
        </w:rPr>
        <w:t xml:space="preserve">PCC (Intergovernmental Panel on Climate Change). 2013. Climate change 2013: The physical science basis. Working Group I contribution to the IPCC Fifth Assessment Report. Cambridge, United Kingdom: Cambridge University Press. </w:t>
      </w:r>
      <w:hyperlink r:id="rId8" w:history="1">
        <w:r w:rsidRPr="00D15295">
          <w:rPr>
            <w:rStyle w:val="Hyperlink"/>
            <w:noProof/>
          </w:rPr>
          <w:t>www.ipcc.ch/report/ar5/wg1</w:t>
        </w:r>
      </w:hyperlink>
      <w:r>
        <w:rPr>
          <w:noProof/>
        </w:rPr>
        <w:t xml:space="preserve">, </w:t>
      </w:r>
      <w:r w:rsidRPr="00AA5F43">
        <w:rPr>
          <w:noProof/>
        </w:rPr>
        <w:t xml:space="preserve">NOAA (National Oceanic and Atmospheric Administration). 2016. NOAA Merged Land Ocean Global Surface Temperature Analysis (NOAAGlobalTemp): Global gridded 5° x 5° data. National Centers for Environmental Information. Accessed June 2016. </w:t>
      </w:r>
      <w:hyperlink r:id="rId9" w:history="1">
        <w:r w:rsidRPr="00D15295">
          <w:rPr>
            <w:rStyle w:val="Hyperlink"/>
            <w:noProof/>
          </w:rPr>
          <w:t>www.ncdc.noaa.gov/data-access/marineocean-data/noaa-global-surface-temperature-noaaglobaltemp</w:t>
        </w:r>
      </w:hyperlink>
      <w:r>
        <w:rPr>
          <w:noProof/>
        </w:rPr>
        <w:t xml:space="preserve">, </w:t>
      </w:r>
      <w:hyperlink r:id="rId10" w:history="1">
        <w:r w:rsidRPr="00D15295">
          <w:rPr>
            <w:rStyle w:val="Hyperlink"/>
            <w:noProof/>
          </w:rPr>
          <w:t>https://www.epa.gov/climate-indicators/climate-change-indicators-sea-surface-temperature</w:t>
        </w:r>
      </w:hyperlink>
    </w:p>
    <w:p w:rsidR="003B3D6A" w:rsidRDefault="003B3D6A" w:rsidP="009B7CC4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</w:p>
    <w:p w:rsidR="003B3D6A" w:rsidRDefault="00370545" w:rsidP="00370545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  <w:r w:rsidRPr="00370545">
        <w:rPr>
          <w:rFonts w:asciiTheme="minorHAnsi" w:hAnsiTheme="minorHAnsi" w:cs="Courier New"/>
          <w:sz w:val="28"/>
          <w:szCs w:val="28"/>
          <w:lang w:val="en-GB"/>
        </w:rPr>
        <w:t>WhereIsTheHeatOfGlobalWarming</w:t>
      </w:r>
      <w:r w:rsidR="003B3D6A">
        <w:rPr>
          <w:rFonts w:asciiTheme="minorHAnsi" w:hAnsiTheme="minorHAnsi" w:cs="Courier New"/>
          <w:sz w:val="28"/>
          <w:szCs w:val="28"/>
          <w:lang w:val="en-GB"/>
        </w:rPr>
        <w:t>.png</w:t>
      </w:r>
    </w:p>
    <w:p w:rsidR="003B3D6A" w:rsidRDefault="00370545" w:rsidP="00370545">
      <w:pPr>
        <w:pStyle w:val="PlainText"/>
        <w:rPr>
          <w:rFonts w:asciiTheme="minorHAnsi" w:hAnsiTheme="minorHAnsi" w:cs="Courier New"/>
          <w:sz w:val="28"/>
          <w:szCs w:val="28"/>
          <w:lang w:val="en-GB"/>
        </w:rPr>
      </w:pPr>
      <w:proofErr w:type="spellStart"/>
      <w:r w:rsidRPr="00370545">
        <w:rPr>
          <w:rFonts w:asciiTheme="minorHAnsi" w:hAnsiTheme="minorHAnsi" w:cs="Courier New"/>
          <w:sz w:val="28"/>
          <w:szCs w:val="28"/>
          <w:lang w:val="en-GB"/>
        </w:rPr>
        <w:t>WhereIsTheHeatOfGlobalWarming</w:t>
      </w:r>
      <w:r>
        <w:rPr>
          <w:rFonts w:asciiTheme="minorHAnsi" w:hAnsiTheme="minorHAnsi" w:cs="Courier New"/>
          <w:sz w:val="28"/>
          <w:szCs w:val="28"/>
          <w:lang w:val="en-GB"/>
        </w:rPr>
        <w:t>.svg</w:t>
      </w:r>
      <w:proofErr w:type="spellEnd"/>
    </w:p>
    <w:p w:rsidR="00DD5067" w:rsidRPr="00DD5067" w:rsidRDefault="00370545" w:rsidP="003B3D6A">
      <w:pPr>
        <w:rPr>
          <w:lang w:val="en-GB"/>
        </w:rPr>
      </w:pPr>
      <w:proofErr w:type="spellStart"/>
      <w:r w:rsidRPr="00370545">
        <w:rPr>
          <w:lang w:val="en-GB"/>
        </w:rPr>
        <w:t>Skeptical</w:t>
      </w:r>
      <w:proofErr w:type="spellEnd"/>
      <w:r w:rsidRPr="00370545">
        <w:rPr>
          <w:lang w:val="en-GB"/>
        </w:rPr>
        <w:t xml:space="preserve"> Science, vectorised by </w:t>
      </w:r>
      <w:hyperlink r:id="rId11" w:history="1">
        <w:r w:rsidRPr="00370545">
          <w:rPr>
            <w:rStyle w:val="Hyperlink"/>
            <w:rFonts w:cs="Courier New"/>
            <w:lang w:val="en-GB"/>
          </w:rPr>
          <w:t>User:Dcoetzee</w:t>
        </w:r>
      </w:hyperlink>
      <w:r w:rsidRPr="00370545">
        <w:rPr>
          <w:lang w:val="en-GB"/>
        </w:rPr>
        <w:t xml:space="preserve"> (</w:t>
      </w:r>
      <w:hyperlink r:id="rId12" w:history="1">
        <w:r w:rsidR="003B3D6A" w:rsidRPr="00D15295">
          <w:rPr>
            <w:rStyle w:val="Hyperlink"/>
            <w:rFonts w:cs="Courier New"/>
            <w:lang w:val="en-GB"/>
          </w:rPr>
          <w:t>https://commons.wikimedia.org/wiki/File:WhereIsTheHeatOfGlobalWarming.svg</w:t>
        </w:r>
      </w:hyperlink>
      <w:r w:rsidRPr="00370545">
        <w:rPr>
          <w:lang w:val="en-GB"/>
        </w:rPr>
        <w:t>), „</w:t>
      </w:r>
      <w:proofErr w:type="spellStart"/>
      <w:r w:rsidRPr="00370545">
        <w:rPr>
          <w:lang w:val="en-GB"/>
        </w:rPr>
        <w:t>WhereIsTheHeatOfGlobalWarming</w:t>
      </w:r>
      <w:proofErr w:type="spellEnd"/>
      <w:r w:rsidRPr="00370545">
        <w:rPr>
          <w:lang w:val="en-GB"/>
        </w:rPr>
        <w:t xml:space="preserve">“, </w:t>
      </w:r>
      <w:hyperlink r:id="rId13" w:history="1">
        <w:r w:rsidRPr="005009E2">
          <w:rPr>
            <w:rStyle w:val="Hyperlink"/>
            <w:rFonts w:cs="Courier New"/>
            <w:lang w:val="en-GB"/>
          </w:rPr>
          <w:t>https://creativecommons.org/licenses/by/3.0/legalcode</w:t>
        </w:r>
      </w:hyperlink>
    </w:p>
    <w:sectPr w:rsidR="00DD5067" w:rsidRPr="00DD5067" w:rsidSect="00FA0636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5E"/>
    <w:rsid w:val="000640FD"/>
    <w:rsid w:val="00091F71"/>
    <w:rsid w:val="000E601E"/>
    <w:rsid w:val="0010732B"/>
    <w:rsid w:val="0035079E"/>
    <w:rsid w:val="00370545"/>
    <w:rsid w:val="003B3D6A"/>
    <w:rsid w:val="00431D3D"/>
    <w:rsid w:val="005C41E6"/>
    <w:rsid w:val="00610E20"/>
    <w:rsid w:val="00774E62"/>
    <w:rsid w:val="00825253"/>
    <w:rsid w:val="008D635E"/>
    <w:rsid w:val="009B7CC4"/>
    <w:rsid w:val="00A26462"/>
    <w:rsid w:val="00B15928"/>
    <w:rsid w:val="00B57144"/>
    <w:rsid w:val="00C0427C"/>
    <w:rsid w:val="00CE7C5C"/>
    <w:rsid w:val="00D348F3"/>
    <w:rsid w:val="00DD5067"/>
    <w:rsid w:val="00E07FEC"/>
    <w:rsid w:val="00FE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A06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0636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CE7C5C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714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64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A06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0636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CE7C5C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714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64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cc.ch/report/ar5/wg1" TargetMode="External"/><Relationship Id="rId13" Type="http://schemas.openxmlformats.org/officeDocument/2006/relationships/hyperlink" Target="https://creativecommons.org/licenses/by/3.0/legalco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pa.gov/climate-indicators/climate-change-indicators-sea-surface-temperature" TargetMode="External"/><Relationship Id="rId12" Type="http://schemas.openxmlformats.org/officeDocument/2006/relationships/hyperlink" Target="https://commons.wikimedia.org/wiki/File:WhereIsTheHeatOfGlobalWarming.sv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eo.sci.gsfc.nasa.gov/view.php?datasetId=MYD28M" TargetMode="External"/><Relationship Id="rId11" Type="http://schemas.openxmlformats.org/officeDocument/2006/relationships/hyperlink" Target="https://commons.wikimedia.org/wiki/User:Dcoetzee" TargetMode="External"/><Relationship Id="rId5" Type="http://schemas.openxmlformats.org/officeDocument/2006/relationships/hyperlink" Target="https://commons.wikimedia.org/wiki/File:LesliesCube.pn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epa.gov/climate-indicators/climate-change-indicators-sea-surface-temperatu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dc.noaa.gov/data-access/marineocean-data/noaa-global-surface-temperature-noaaglobaltem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Picture credits</vt:lpstr>
    </vt:vector>
  </TitlesOfParts>
  <Company>Max-Planck-Institute for Astronomy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Picture credits</dc:title>
  <dc:creator>Markus Nielbock</dc:creator>
  <cp:lastModifiedBy>Markus Nielbock</cp:lastModifiedBy>
  <cp:revision>8</cp:revision>
  <dcterms:created xsi:type="dcterms:W3CDTF">2017-05-02T13:58:00Z</dcterms:created>
  <dcterms:modified xsi:type="dcterms:W3CDTF">2017-05-18T11:40:00Z</dcterms:modified>
</cp:coreProperties>
</file>